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F" w:rsidRDefault="00AB039F" w:rsidP="000D42E6">
      <w:pPr>
        <w:pStyle w:val="a4"/>
        <w:jc w:val="center"/>
        <w:rPr>
          <w:b/>
          <w:sz w:val="28"/>
          <w:szCs w:val="28"/>
        </w:rPr>
      </w:pPr>
      <w:r w:rsidRPr="000D42E6">
        <w:rPr>
          <w:b/>
          <w:sz w:val="28"/>
          <w:szCs w:val="28"/>
        </w:rPr>
        <w:t>Спрашивали? Отвечаем!</w:t>
      </w:r>
    </w:p>
    <w:p w:rsidR="009E1336" w:rsidRDefault="009E1336" w:rsidP="000D42E6">
      <w:pPr>
        <w:pStyle w:val="a4"/>
        <w:jc w:val="center"/>
        <w:rPr>
          <w:b/>
          <w:sz w:val="28"/>
          <w:szCs w:val="28"/>
        </w:rPr>
      </w:pPr>
    </w:p>
    <w:p w:rsidR="009E1336" w:rsidRPr="000D42E6" w:rsidRDefault="009E1336" w:rsidP="000D42E6">
      <w:pPr>
        <w:pStyle w:val="a4"/>
        <w:jc w:val="center"/>
        <w:rPr>
          <w:b/>
          <w:sz w:val="28"/>
          <w:szCs w:val="28"/>
        </w:rPr>
      </w:pPr>
    </w:p>
    <w:p w:rsidR="00AB039F" w:rsidRDefault="009E1336" w:rsidP="00C50390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67050" cy="1847850"/>
            <wp:effectExtent l="19050" t="0" r="0" b="0"/>
            <wp:wrapSquare wrapText="bothSides"/>
            <wp:docPr id="2" name="Рисунок 1" descr="Вопрос ответ пенс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пенсия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33F" w:rsidRPr="000D42E6" w:rsidRDefault="00FB233F" w:rsidP="009E1336">
      <w:pPr>
        <w:pStyle w:val="a4"/>
        <w:ind w:firstLine="708"/>
        <w:rPr>
          <w:sz w:val="28"/>
          <w:szCs w:val="28"/>
        </w:rPr>
      </w:pPr>
      <w:r w:rsidRPr="000D42E6">
        <w:rPr>
          <w:sz w:val="28"/>
          <w:szCs w:val="28"/>
        </w:rPr>
        <w:t>На вопросы отвечает Руководитель Клиентской службы</w:t>
      </w:r>
      <w:r w:rsidR="00AB039F" w:rsidRPr="000D42E6">
        <w:rPr>
          <w:sz w:val="28"/>
          <w:szCs w:val="28"/>
        </w:rPr>
        <w:t xml:space="preserve"> (на правах отдела)</w:t>
      </w:r>
      <w:r w:rsidRPr="000D42E6">
        <w:rPr>
          <w:sz w:val="28"/>
          <w:szCs w:val="28"/>
        </w:rPr>
        <w:t xml:space="preserve"> в</w:t>
      </w:r>
      <w:r w:rsidR="00AB039F" w:rsidRPr="000D42E6">
        <w:rPr>
          <w:sz w:val="28"/>
          <w:szCs w:val="28"/>
        </w:rPr>
        <w:t xml:space="preserve"> </w:t>
      </w:r>
      <w:proofErr w:type="spellStart"/>
      <w:r w:rsidRPr="000D42E6">
        <w:rPr>
          <w:sz w:val="28"/>
          <w:szCs w:val="28"/>
        </w:rPr>
        <w:t>М</w:t>
      </w:r>
      <w:r w:rsidR="00AB039F" w:rsidRPr="000D42E6">
        <w:rPr>
          <w:sz w:val="28"/>
          <w:szCs w:val="28"/>
        </w:rPr>
        <w:t>услюмовском</w:t>
      </w:r>
      <w:proofErr w:type="spellEnd"/>
      <w:r w:rsidRPr="000D42E6">
        <w:rPr>
          <w:sz w:val="28"/>
          <w:szCs w:val="28"/>
        </w:rPr>
        <w:t xml:space="preserve"> районе </w:t>
      </w:r>
      <w:proofErr w:type="spellStart"/>
      <w:r w:rsidR="00AB039F" w:rsidRPr="000D42E6">
        <w:rPr>
          <w:sz w:val="28"/>
          <w:szCs w:val="28"/>
        </w:rPr>
        <w:t>Фарида</w:t>
      </w:r>
      <w:proofErr w:type="spellEnd"/>
      <w:r w:rsidRPr="000D42E6">
        <w:rPr>
          <w:sz w:val="28"/>
          <w:szCs w:val="28"/>
        </w:rPr>
        <w:t xml:space="preserve"> Ганиева</w:t>
      </w:r>
      <w:r w:rsidR="00AB039F" w:rsidRPr="000D42E6">
        <w:rPr>
          <w:sz w:val="28"/>
          <w:szCs w:val="28"/>
        </w:rPr>
        <w:t>.</w:t>
      </w:r>
    </w:p>
    <w:p w:rsidR="00FB233F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Вопрос:</w:t>
      </w:r>
    </w:p>
    <w:p w:rsidR="00C50390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- Являюсь опекуном ребенка 14 лет, родители лишены родительских прав. Имею ли я право на получение единовременной выплаты в размере 10 тыс. руб.?</w:t>
      </w:r>
      <w:r w:rsidR="00AB039F" w:rsidRPr="000D42E6">
        <w:rPr>
          <w:sz w:val="28"/>
          <w:szCs w:val="28"/>
        </w:rPr>
        <w:t xml:space="preserve"> </w:t>
      </w:r>
      <w:proofErr w:type="spellStart"/>
      <w:r w:rsidR="00AB039F" w:rsidRPr="000D42E6">
        <w:rPr>
          <w:sz w:val="28"/>
          <w:szCs w:val="28"/>
        </w:rPr>
        <w:t>Алсу</w:t>
      </w:r>
      <w:proofErr w:type="spellEnd"/>
      <w:r w:rsidR="00AB039F" w:rsidRPr="000D42E6">
        <w:rPr>
          <w:sz w:val="28"/>
          <w:szCs w:val="28"/>
        </w:rPr>
        <w:t xml:space="preserve"> Д.</w:t>
      </w:r>
    </w:p>
    <w:p w:rsidR="000D42E6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C50390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 xml:space="preserve">- Да, имеете такое право. </w:t>
      </w:r>
      <w:proofErr w:type="gramStart"/>
      <w:r w:rsidRPr="000D42E6">
        <w:rPr>
          <w:sz w:val="28"/>
          <w:szCs w:val="28"/>
        </w:rPr>
        <w:t>Согласно Правилам осуществления выплат, предусмотренных Указом Президента Российской Федерации от 7 апреля 2020 г. N 249 "О дополнительных мерах социальной поддержки семей, имеющих детей», утвержденным постановлением Правительства РФ от 09.04.2020 N 474, в случае смерти матери, отца, объявления их умершими, лишения их родительских прав или в случае отмены усыновления ребенка, единовременная выплата осуществляется опекуну ребенка.</w:t>
      </w:r>
      <w:proofErr w:type="gramEnd"/>
      <w:r w:rsidRPr="000D42E6">
        <w:rPr>
          <w:sz w:val="28"/>
          <w:szCs w:val="28"/>
        </w:rPr>
        <w:t xml:space="preserve"> С заявлением о предоставлении единовременной выплаты опекуну необходимо обратиться непосредственно в территориальный орган Пенсионного фонда Российской Федерации либо в многофункциональный центр предоставления государственных и муниципальных услуг.</w:t>
      </w:r>
    </w:p>
    <w:p w:rsidR="000D42E6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Вопрос:</w:t>
      </w:r>
    </w:p>
    <w:p w:rsidR="00C50390" w:rsidRDefault="00AB039F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-</w:t>
      </w:r>
      <w:r w:rsidR="00C50390" w:rsidRPr="000D42E6">
        <w:rPr>
          <w:sz w:val="28"/>
          <w:szCs w:val="28"/>
        </w:rPr>
        <w:t xml:space="preserve"> Подскажите, пожалуйста, действительно ли человек, который оформлен по уходу за пенсионером старше 80 лет, не должен работать нигде, кроме как ухаживать за пожилым?</w:t>
      </w:r>
      <w:r w:rsidRPr="000D42E6">
        <w:rPr>
          <w:sz w:val="28"/>
          <w:szCs w:val="28"/>
        </w:rPr>
        <w:t xml:space="preserve"> Ильдар Н.</w:t>
      </w:r>
    </w:p>
    <w:p w:rsidR="000D42E6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C50390" w:rsidRPr="000D42E6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- Да, ухаживающий за пенсионером старше 80 лет не должен нигде работать. В соответствии с Указом Президента Российской Федерации от 26 февраля 2013г. № 175 «О ежемесячных выплатах лицам, осуществляющим уход детьми инвалидами и инвалидами с детства 1 группы» неработающим трудоспособным лицам, осуществляющим уход, устанавливается ежемесячная выплата.</w:t>
      </w:r>
    </w:p>
    <w:p w:rsidR="00C50390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 xml:space="preserve">Смысл назначения ежемесячной выплаты состоит в частичной компенсации заработка неработающему трудоспособному лицу в период осуществления ухода. Поэтому лица, которые осуществляют уход, должны быть </w:t>
      </w:r>
      <w:r w:rsidRPr="000D42E6">
        <w:rPr>
          <w:sz w:val="28"/>
          <w:szCs w:val="28"/>
        </w:rPr>
        <w:lastRenderedPageBreak/>
        <w:t>трудоспособными, не работать в период получения компенсации по уходу и не получать пенсии либо пособия по безработице в службе занятости.</w:t>
      </w:r>
    </w:p>
    <w:p w:rsidR="000D42E6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Вопрос:</w:t>
      </w:r>
    </w:p>
    <w:p w:rsidR="00C50390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 xml:space="preserve">- Мой племянник - инвалид с детства, и у него умер </w:t>
      </w:r>
      <w:proofErr w:type="spellStart"/>
      <w:r w:rsidRPr="000D42E6">
        <w:rPr>
          <w:sz w:val="28"/>
          <w:szCs w:val="28"/>
        </w:rPr>
        <w:t>от</w:t>
      </w:r>
      <w:proofErr w:type="gramStart"/>
      <w:r w:rsidRPr="000D42E6">
        <w:rPr>
          <w:sz w:val="28"/>
          <w:szCs w:val="28"/>
        </w:rPr>
        <w:t>e</w:t>
      </w:r>
      <w:proofErr w:type="gramEnd"/>
      <w:r w:rsidRPr="000D42E6">
        <w:rPr>
          <w:sz w:val="28"/>
          <w:szCs w:val="28"/>
        </w:rPr>
        <w:t>ц</w:t>
      </w:r>
      <w:proofErr w:type="spellEnd"/>
      <w:r w:rsidRPr="000D42E6">
        <w:rPr>
          <w:sz w:val="28"/>
          <w:szCs w:val="28"/>
        </w:rPr>
        <w:t>. Могут ли ему быть оформлены одновременно пенсия по инвалидности и пенсия по случаю потери кормильца?</w:t>
      </w:r>
      <w:r w:rsidR="00AB039F" w:rsidRPr="000D42E6">
        <w:rPr>
          <w:sz w:val="28"/>
          <w:szCs w:val="28"/>
        </w:rPr>
        <w:t xml:space="preserve">  </w:t>
      </w:r>
      <w:proofErr w:type="spellStart"/>
      <w:r w:rsidR="00AB039F" w:rsidRPr="000D42E6">
        <w:rPr>
          <w:sz w:val="28"/>
          <w:szCs w:val="28"/>
        </w:rPr>
        <w:t>Ильсияр</w:t>
      </w:r>
      <w:proofErr w:type="spellEnd"/>
      <w:r w:rsidR="00AB039F" w:rsidRPr="000D42E6">
        <w:rPr>
          <w:sz w:val="28"/>
          <w:szCs w:val="28"/>
        </w:rPr>
        <w:t xml:space="preserve"> З.</w:t>
      </w:r>
    </w:p>
    <w:p w:rsidR="000D42E6" w:rsidRPr="000D42E6" w:rsidRDefault="000D42E6" w:rsidP="00C50390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C50390" w:rsidRPr="000D42E6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- Согласно статье 3 Федерального закона от 15.12.2001 № 166-ФЗ «О государственном пенсионном обеспечении в Российской Федерации» и статье 5 Федерального закона от 28.12.2013 № 400-ФЗ «О страховых пенсиях» гражданам, имеющим право на различные виды пенсии, устанавливается одна пенсия по их выбору.</w:t>
      </w:r>
    </w:p>
    <w:p w:rsidR="00C50390" w:rsidRPr="000D42E6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Право на одновременное получение двух пенсий (по старости и по инвалидности или по инвалидности и по случаю потери кормильца) предоставляется: инвалидам вследствие военной травмы; участникам Великой Отечественной войны, ставшим инвалидами; родителям военнослужащих, проходивших военную службу по призыву, погибших в период прохождения военной службы; вдовам военнослужащих, погибших в период прохождения военной службы по призыву вследствие военной травмы, не вступившим в новый брак; гражданам, пострадавшим в результате техногенных катастроф; гражданам, награжденным знаком "Жителю блокадного Ленинграда"; членам семей погибших (умерших) граждан из числа космонавтов.</w:t>
      </w:r>
    </w:p>
    <w:p w:rsidR="00C50390" w:rsidRPr="000D42E6" w:rsidRDefault="00C50390" w:rsidP="00C50390">
      <w:pPr>
        <w:pStyle w:val="a4"/>
        <w:rPr>
          <w:sz w:val="28"/>
          <w:szCs w:val="28"/>
        </w:rPr>
      </w:pPr>
      <w:r w:rsidRPr="000D42E6">
        <w:rPr>
          <w:sz w:val="28"/>
          <w:szCs w:val="28"/>
        </w:rPr>
        <w:t>В Вашем вопросе речь идет о ребенке, признанном инвалидом с детства, который к перечисленным категориям граждан не относится, поэтому право на одновременное получение двух пенсий, по инвалидности и по случаю потери кормильца, отсутствует.</w:t>
      </w:r>
    </w:p>
    <w:p w:rsidR="00490941" w:rsidRPr="000D42E6" w:rsidRDefault="00490941">
      <w:pPr>
        <w:rPr>
          <w:sz w:val="28"/>
          <w:szCs w:val="28"/>
        </w:rPr>
      </w:pPr>
      <w:bookmarkStart w:id="0" w:name="_GoBack"/>
      <w:bookmarkEnd w:id="0"/>
    </w:p>
    <w:sectPr w:rsidR="00490941" w:rsidRPr="000D42E6" w:rsidSect="002D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0390"/>
    <w:rsid w:val="000B4E61"/>
    <w:rsid w:val="000D42E6"/>
    <w:rsid w:val="001D2103"/>
    <w:rsid w:val="002D6575"/>
    <w:rsid w:val="00490941"/>
    <w:rsid w:val="009E1336"/>
    <w:rsid w:val="00A81A79"/>
    <w:rsid w:val="00AB039F"/>
    <w:rsid w:val="00C50390"/>
    <w:rsid w:val="00FB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5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новости Знак"/>
    <w:link w:val="a4"/>
    <w:locked/>
    <w:rsid w:val="00C50390"/>
    <w:rPr>
      <w:sz w:val="24"/>
      <w:szCs w:val="24"/>
    </w:rPr>
  </w:style>
  <w:style w:type="paragraph" w:customStyle="1" w:styleId="a4">
    <w:name w:val="Текст новости"/>
    <w:link w:val="a3"/>
    <w:qFormat/>
    <w:rsid w:val="00C50390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9E1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1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новости Знак"/>
    <w:link w:val="a4"/>
    <w:locked/>
    <w:rsid w:val="00C50390"/>
    <w:rPr>
      <w:sz w:val="24"/>
      <w:szCs w:val="24"/>
    </w:rPr>
  </w:style>
  <w:style w:type="paragraph" w:customStyle="1" w:styleId="a4">
    <w:name w:val="Текст новости"/>
    <w:link w:val="a3"/>
    <w:qFormat/>
    <w:rsid w:val="00C50390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013GanievaAF</dc:creator>
  <cp:lastModifiedBy>Ганиева Фарида Урмановна</cp:lastModifiedBy>
  <cp:revision>4</cp:revision>
  <dcterms:created xsi:type="dcterms:W3CDTF">2020-07-22T08:54:00Z</dcterms:created>
  <dcterms:modified xsi:type="dcterms:W3CDTF">2020-07-24T10:37:00Z</dcterms:modified>
</cp:coreProperties>
</file>